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EDITAL DE CHAMAMENTO PÚBLICO Nº 0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pt-BR"/>
        </w:rPr>
        <w:t>7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/202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pt-BR"/>
        </w:rPr>
        <w:t>3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NATAL DA VITÓRIA</w:t>
      </w:r>
    </w:p>
    <w:p>
      <w:pPr>
        <w:spacing w:after="0" w:line="240" w:lineRule="auto"/>
        <w:jc w:val="center"/>
        <w:rPr>
          <w:b/>
          <w:sz w:val="16"/>
          <w:szCs w:val="16"/>
        </w:rPr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 xml:space="preserve">    ANEXO I</w:t>
      </w:r>
      <w:r>
        <w:t xml:space="preserve"> - </w:t>
      </w:r>
      <w:r>
        <w:rPr>
          <w:b/>
        </w:rPr>
        <w:t>FORMULÁRIO DE INSCRIÇÃO</w:t>
      </w:r>
    </w:p>
    <w:p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(Leia com atenção antes de preencher os campos deste Formulário de Inscrição)</w:t>
      </w:r>
    </w:p>
    <w:p>
      <w:pPr>
        <w:spacing w:after="0" w:line="240" w:lineRule="auto"/>
        <w:jc w:val="center"/>
        <w:rPr>
          <w:i/>
          <w:sz w:val="16"/>
          <w:szCs w:val="16"/>
        </w:rPr>
      </w:pPr>
    </w:p>
    <w:tbl>
      <w:tblPr>
        <w:tblStyle w:val="32"/>
        <w:tblW w:w="93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14"/>
        <w:gridCol w:w="96"/>
        <w:gridCol w:w="3060"/>
        <w:gridCol w:w="2055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9390" w:type="dxa"/>
            <w:gridSpan w:val="5"/>
            <w:shd w:val="clear" w:color="auto" w:fill="F2F2F2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IDENTIFICAÇÃO DO PROPONENTE </w:t>
            </w:r>
            <w:r>
              <w:rPr>
                <w:b/>
                <w:sz w:val="16"/>
                <w:szCs w:val="16"/>
              </w:rPr>
              <w:t>(PESSOA FÍSICA OU PESSOA JURÍDICA QUE APRESENTA A PROPOSTA)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0" w:hRule="atLeast"/>
          <w:jc w:val="center"/>
        </w:trPr>
        <w:tc>
          <w:tcPr>
            <w:tcW w:w="9390" w:type="dxa"/>
            <w:gridSpan w:val="5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Proponente (Razão Social ou Nome Completo):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  <w:jc w:val="center"/>
        </w:trPr>
        <w:tc>
          <w:tcPr>
            <w:tcW w:w="3210" w:type="dxa"/>
            <w:gridSpan w:val="2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do CNPJ ou CPF: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180" w:type="dxa"/>
            <w:gridSpan w:val="3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do RG/Órgão Expedidor: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  <w:jc w:val="center"/>
        </w:trPr>
        <w:tc>
          <w:tcPr>
            <w:tcW w:w="3210" w:type="dxa"/>
            <w:gridSpan w:val="2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NIT/NIS/PIS ou PASEP: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180" w:type="dxa"/>
            <w:gridSpan w:val="3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  <w:jc w:val="center"/>
        </w:trPr>
        <w:tc>
          <w:tcPr>
            <w:tcW w:w="3210" w:type="dxa"/>
            <w:gridSpan w:val="2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0" w:hRule="atLeast"/>
          <w:jc w:val="center"/>
        </w:trPr>
        <w:tc>
          <w:tcPr>
            <w:tcW w:w="3114" w:type="dxa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(s):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276" w:type="dxa"/>
            <w:gridSpan w:val="4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(s):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sz w:val="6"/>
          <w:szCs w:val="6"/>
        </w:rPr>
      </w:pPr>
    </w:p>
    <w:tbl>
      <w:tblPr>
        <w:tblStyle w:val="33"/>
        <w:tblW w:w="93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56"/>
        <w:gridCol w:w="2480"/>
        <w:gridCol w:w="3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  <w:jc w:val="center"/>
        </w:trPr>
        <w:tc>
          <w:tcPr>
            <w:tcW w:w="9311" w:type="dxa"/>
            <w:gridSpan w:val="3"/>
            <w:tcBorders>
              <w:bottom w:val="single" w:color="000000" w:sz="4" w:space="0"/>
            </w:tcBorders>
            <w:shd w:val="clear" w:color="auto" w:fill="F2F2F2"/>
            <w:vAlign w:val="center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IDENTIFICAÇÃO DO ARTISTA, TRABALHADOR OU DO GRUPO CULTURAL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 w:hRule="atLeast"/>
          <w:jc w:val="center"/>
        </w:trPr>
        <w:tc>
          <w:tcPr>
            <w:tcW w:w="5436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87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Tempo de atuação: </w:t>
            </w:r>
            <w:r>
              <w:rPr>
                <w:b/>
                <w:i/>
                <w:sz w:val="20"/>
                <w:szCs w:val="20"/>
              </w:rPr>
              <w:t>(mínimo de 02 (dois) anos de comprovação) item 6.2.4 do Edital 03/2022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 w:hRule="atLeast"/>
          <w:jc w:val="center"/>
        </w:trPr>
        <w:tc>
          <w:tcPr>
            <w:tcW w:w="93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6"/>
                <w:szCs w:val="6"/>
              </w:rPr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 a ser representado (a):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     )Atração Musical     (     )Coral      (    )Orquestra      (     )Dança     (       )Ator/Atriz  (     )Apresentação teatral   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     )Outros: _______________________________________________________________________________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 w:hRule="atLeast"/>
          <w:jc w:val="center"/>
        </w:trPr>
        <w:tc>
          <w:tcPr>
            <w:tcW w:w="29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Artista principal ou trabalhador com deficiência:</w:t>
            </w:r>
          </w:p>
          <w:p>
            <w:pPr>
              <w:spacing w:after="0" w:line="240" w:lineRule="auto"/>
              <w:jc w:val="both"/>
              <w:rPr>
                <w:b/>
                <w:sz w:val="10"/>
                <w:szCs w:val="1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    ] Sim               [    ] Não          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6355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cultural composto em sua maioria (mais de 50%) por pessoas com deficiência:</w:t>
            </w:r>
          </w:p>
          <w:p>
            <w:pPr>
              <w:spacing w:after="0" w:line="240" w:lineRule="auto"/>
              <w:rPr>
                <w:sz w:val="10"/>
                <w:szCs w:val="1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  ] Sim                        [    ] Não                      Quantificar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[     ]        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  <w:p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</w:tr>
    </w:tbl>
    <w:p>
      <w:pPr>
        <w:spacing w:after="0" w:line="240" w:lineRule="auto"/>
        <w:rPr>
          <w:sz w:val="6"/>
          <w:szCs w:val="6"/>
        </w:rPr>
      </w:pPr>
    </w:p>
    <w:tbl>
      <w:tblPr>
        <w:tblStyle w:val="34"/>
        <w:tblW w:w="94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0" w:hRule="atLeast"/>
        </w:trPr>
        <w:tc>
          <w:tcPr>
            <w:tcW w:w="9405" w:type="dxa"/>
            <w:shd w:val="clear" w:color="auto" w:fill="F2F2F2"/>
          </w:tcPr>
          <w:p>
            <w:pPr>
              <w:spacing w:after="0" w:line="240" w:lineRule="auto"/>
              <w:rPr>
                <w:rFonts w:hint="default"/>
                <w:b/>
                <w:sz w:val="16"/>
                <w:szCs w:val="16"/>
                <w:lang w:val="pt-BR"/>
              </w:rPr>
            </w:pPr>
            <w:r>
              <w:rPr>
                <w:b/>
              </w:rPr>
              <w:t xml:space="preserve">3.  </w:t>
            </w:r>
            <w:r>
              <w:rPr>
                <w:b/>
                <w:sz w:val="20"/>
                <w:szCs w:val="20"/>
              </w:rPr>
              <w:t>DESCRIÇÃO DA PROPOSTA DE APRESENTAÇÃO NO NATAL DA VITÓRIA 202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0" w:hRule="atLeast"/>
        </w:trPr>
        <w:tc>
          <w:tcPr>
            <w:tcW w:w="9405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Nesse campo você deverá descrever o que você propõe como apresentação artística para o natal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0" w:hRule="atLeast"/>
        </w:trPr>
        <w:tc>
          <w:tcPr>
            <w:tcW w:w="9405" w:type="dxa"/>
            <w:shd w:val="clear" w:color="auto" w:fill="F2F2F2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DECLARAÇÃO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20" w:hRule="atLeast"/>
        </w:trPr>
        <w:tc>
          <w:tcPr>
            <w:tcW w:w="9405" w:type="dxa"/>
            <w:tcBorders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estar ciente e de acordo com as regras e condições estabelecidas no edital e neste Formulário de Inscrição e afirmo que as informações constantes no mesmo são verdadeiras.</w:t>
            </w:r>
          </w:p>
          <w:p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32" w:hanging="132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2" w:hanging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Vitória de Santo Antão - PE, ____ de _________________ de 202</w:t>
            </w:r>
            <w:r>
              <w:rPr>
                <w:rFonts w:hint="default"/>
                <w:sz w:val="20"/>
                <w:szCs w:val="20"/>
                <w:lang w:val="pt-BR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>
            <w:pPr>
              <w:spacing w:after="0" w:line="240" w:lineRule="auto"/>
              <w:ind w:left="132" w:hanging="132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2" w:hanging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>
            <w:pPr>
              <w:pStyle w:val="7"/>
              <w:jc w:val="center"/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Assinatura do proponente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legal da Pessoa Jurídica</w:t>
            </w:r>
          </w:p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Pessoa Física </w:t>
            </w:r>
            <w:r>
              <w:rPr>
                <w:rFonts w:hint="default"/>
                <w:sz w:val="20"/>
                <w:szCs w:val="20"/>
                <w:lang w:val="pt-BR"/>
              </w:rPr>
              <w:t xml:space="preserve">representante de grupo </w:t>
            </w:r>
            <w:bookmarkStart w:id="1" w:name="_GoBack"/>
            <w:bookmarkEnd w:id="1"/>
          </w:p>
          <w:p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20" w:hRule="atLeast"/>
        </w:trPr>
        <w:tc>
          <w:tcPr>
            <w:tcW w:w="9405" w:type="dxa"/>
            <w:tcBorders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center"/>
              <w:rPr>
                <w:sz w:val="6"/>
                <w:szCs w:val="6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Outras informações ou esclarecimento de dúvidas poderão ser obtidos </w:t>
            </w:r>
            <w:r>
              <w:rPr>
                <w:rFonts w:hint="default"/>
                <w:i/>
                <w:color w:val="000000"/>
                <w:sz w:val="20"/>
                <w:szCs w:val="20"/>
                <w:lang w:val="pt-BR"/>
              </w:rPr>
              <w:t xml:space="preserve">presencialmente na sede da SECULTE </w:t>
            </w:r>
            <w:r>
              <w:rPr>
                <w:i/>
                <w:color w:val="000000"/>
                <w:sz w:val="20"/>
                <w:szCs w:val="20"/>
              </w:rPr>
              <w:t xml:space="preserve">de segunda-feira a sexta-feira, das 08h às 13h ou pelo e- mail: </w:t>
            </w:r>
            <w:r>
              <w:fldChar w:fldCharType="begin"/>
            </w:r>
            <w:r>
              <w:instrText xml:space="preserve"> HYPERLINK "mailto:secultvitoria@gmail.com" \h </w:instrText>
            </w:r>
            <w:r>
              <w:fldChar w:fldCharType="separate"/>
            </w:r>
            <w:r>
              <w:rPr>
                <w:i/>
                <w:color w:val="1155CC"/>
                <w:sz w:val="20"/>
                <w:szCs w:val="20"/>
                <w:u w:val="single"/>
              </w:rPr>
              <w:t>secultvitoria@gmail.com</w:t>
            </w:r>
            <w:r>
              <w:rPr>
                <w:i/>
                <w:color w:val="1155CC"/>
                <w:sz w:val="20"/>
                <w:szCs w:val="20"/>
                <w:u w:val="single"/>
              </w:rPr>
              <w:fldChar w:fldCharType="end"/>
            </w:r>
          </w:p>
        </w:tc>
      </w:tr>
    </w:tbl>
    <w:p>
      <w:pPr>
        <w:spacing w:after="0" w:line="240" w:lineRule="auto"/>
        <w:rPr>
          <w:sz w:val="6"/>
          <w:szCs w:val="6"/>
        </w:rPr>
      </w:pPr>
      <w:bookmarkStart w:id="0" w:name="_heading=h.gjdgxs" w:colFirst="0" w:colLast="0"/>
      <w:bookmarkEnd w:id="0"/>
    </w:p>
    <w:sectPr>
      <w:headerReference r:id="rId5" w:type="default"/>
      <w:footerReference r:id="rId6" w:type="default"/>
      <w:pgSz w:w="11906" w:h="16838"/>
      <w:pgMar w:top="510" w:right="1274" w:bottom="992" w:left="1418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252"/>
        <w:tab w:val="right" w:pos="8504"/>
      </w:tabs>
      <w:spacing w:after="0" w:line="240" w:lineRule="auto"/>
      <w:ind w:left="-993" w:right="-994"/>
      <w:jc w:val="center"/>
      <w:rPr>
        <w:rFonts w:hint="default"/>
        <w:b/>
        <w:color w:val="002060"/>
        <w:sz w:val="19"/>
        <w:szCs w:val="19"/>
        <w:lang w:val="pt-BR"/>
      </w:rPr>
    </w:pPr>
    <w:r>
      <w:rPr>
        <w:b/>
        <w:color w:val="002060"/>
        <w:sz w:val="19"/>
        <w:szCs w:val="19"/>
      </w:rPr>
      <w:t xml:space="preserve">    SECRETARIA DE CULTURA, TURISMO E E</w:t>
    </w:r>
    <w:r>
      <w:rPr>
        <w:rFonts w:hint="default"/>
        <w:b/>
        <w:color w:val="002060"/>
        <w:sz w:val="19"/>
        <w:szCs w:val="19"/>
        <w:lang w:val="pt-BR"/>
      </w:rPr>
      <w:t>CONOMIA CRIATIVA - SECULTE</w:t>
    </w:r>
  </w:p>
  <w:p>
    <w:pPr>
      <w:widowControl/>
      <w:tabs>
        <w:tab w:val="center" w:pos="4252"/>
        <w:tab w:val="right" w:pos="8504"/>
      </w:tabs>
      <w:spacing w:after="0" w:line="240" w:lineRule="auto"/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e-mail: </w:t>
    </w:r>
    <w:r>
      <w:fldChar w:fldCharType="begin"/>
    </w:r>
    <w:r>
      <w:instrText xml:space="preserve"> HYPERLINK "mailto:secultvitoria@gmail.com" \h </w:instrText>
    </w:r>
    <w:r>
      <w:fldChar w:fldCharType="separate"/>
    </w:r>
    <w:r>
      <w:rPr>
        <w:b/>
        <w:color w:val="1155CC"/>
        <w:sz w:val="19"/>
        <w:szCs w:val="19"/>
        <w:u w:val="single"/>
      </w:rPr>
      <w:t>secultvitoria@gmail.com</w:t>
    </w:r>
    <w:r>
      <w:rPr>
        <w:b/>
        <w:color w:val="1155CC"/>
        <w:sz w:val="19"/>
        <w:szCs w:val="19"/>
        <w:u w:val="single"/>
      </w:rPr>
      <w:fldChar w:fldCharType="end"/>
    </w:r>
  </w:p>
  <w:p>
    <w:pPr>
      <w:widowControl/>
      <w:tabs>
        <w:tab w:val="center" w:pos="4252"/>
        <w:tab w:val="right" w:pos="8504"/>
      </w:tabs>
      <w:spacing w:after="0" w:line="240" w:lineRule="auto"/>
      <w:ind w:left="-993" w:right="-994"/>
      <w:jc w:val="center"/>
    </w:pPr>
    <w:r>
      <w:rPr>
        <w:b/>
        <w:color w:val="002060"/>
        <w:sz w:val="19"/>
        <w:szCs w:val="19"/>
      </w:rPr>
      <w:t>Avenida Silva Jardim, 209 - Matriz, Vitória de Santo Antão - PE - CEP: 55.612-400 – CNPJ: 11.049.855/0001-23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</w:tabs>
      <w:spacing w:before="567" w:after="0" w:line="240" w:lineRule="auto"/>
      <w:ind w:left="369" w:right="-624" w:hanging="993"/>
      <w:jc w:val="center"/>
      <w:rPr>
        <w:b/>
        <w:sz w:val="36"/>
        <w:szCs w:val="36"/>
        <w:highlight w:val="yellow"/>
      </w:rPr>
    </w:pPr>
    <w:r>
      <w:rPr>
        <w:b/>
        <w:sz w:val="36"/>
        <w:szCs w:val="36"/>
        <w:highlight w:val="yellow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1358265</wp:posOffset>
          </wp:positionH>
          <wp:positionV relativeFrom="page">
            <wp:posOffset>26035</wp:posOffset>
          </wp:positionV>
          <wp:extent cx="3132455" cy="7689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E181C"/>
    <w:multiLevelType w:val="multilevel"/>
    <w:tmpl w:val="0CBE181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3"/>
      <w:numFmt w:val="decimal"/>
      <w:lvlText w:val="%1.%2."/>
      <w:lvlJc w:val="left"/>
      <w:pPr>
        <w:ind w:left="720" w:hanging="360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08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91"/>
    <w:rsid w:val="00026F5A"/>
    <w:rsid w:val="00115C83"/>
    <w:rsid w:val="002C4615"/>
    <w:rsid w:val="00324691"/>
    <w:rsid w:val="00397BB3"/>
    <w:rsid w:val="004407DF"/>
    <w:rsid w:val="005B38E9"/>
    <w:rsid w:val="00751249"/>
    <w:rsid w:val="00812311"/>
    <w:rsid w:val="00A97C8B"/>
    <w:rsid w:val="00EB14C4"/>
    <w:rsid w:val="209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tabs>
        <w:tab w:val="left" w:pos="709"/>
      </w:tabs>
      <w:spacing w:before="240" w:after="120"/>
      <w:ind w:left="6310" w:hanging="432"/>
      <w:outlineLvl w:val="0"/>
    </w:pPr>
    <w:rPr>
      <w:rFonts w:ascii="Helvetica Neue" w:hAnsi="Helvetica Neue" w:eastAsia="Helvetica Neue" w:cs="Helvetica Neue"/>
      <w:b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tabs>
        <w:tab w:val="left" w:pos="709"/>
      </w:tabs>
      <w:spacing w:after="0" w:line="240" w:lineRule="auto"/>
      <w:ind w:left="6454" w:hanging="576"/>
      <w:jc w:val="center"/>
      <w:outlineLvl w:val="1"/>
    </w:pPr>
    <w:rPr>
      <w:rFonts w:ascii="Arial" w:hAnsi="Arial" w:eastAsia="Arial" w:cs="Arial"/>
      <w:b/>
      <w:sz w:val="20"/>
      <w:szCs w:val="20"/>
    </w:rPr>
  </w:style>
  <w:style w:type="paragraph" w:styleId="4">
    <w:name w:val="heading 3"/>
    <w:basedOn w:val="1"/>
    <w:next w:val="1"/>
    <w:unhideWhenUsed/>
    <w:qFormat/>
    <w:uiPriority w:val="9"/>
    <w:pPr>
      <w:keepNext/>
      <w:tabs>
        <w:tab w:val="left" w:pos="709"/>
      </w:tabs>
      <w:spacing w:before="240" w:after="120"/>
      <w:ind w:left="6598" w:hanging="720"/>
      <w:outlineLvl w:val="2"/>
    </w:pPr>
    <w:rPr>
      <w:rFonts w:ascii="Helvetica Neue" w:hAnsi="Helvetica Neue" w:eastAsia="Helvetica Neue" w:cs="Helvetica Neue"/>
      <w:b/>
      <w:sz w:val="28"/>
      <w:szCs w:val="28"/>
    </w:rPr>
  </w:style>
  <w:style w:type="paragraph" w:styleId="5">
    <w:name w:val="heading 4"/>
    <w:basedOn w:val="1"/>
    <w:next w:val="1"/>
    <w:unhideWhenUsed/>
    <w:qFormat/>
    <w:uiPriority w:val="9"/>
    <w:pPr>
      <w:keepNext/>
      <w:tabs>
        <w:tab w:val="left" w:pos="709"/>
      </w:tabs>
      <w:spacing w:before="240" w:after="120"/>
      <w:ind w:left="6742" w:hanging="863"/>
      <w:outlineLvl w:val="3"/>
    </w:pPr>
    <w:rPr>
      <w:rFonts w:ascii="Helvetica Neue" w:hAnsi="Helvetica Neue" w:eastAsia="Helvetica Neue" w:cs="Helvetica Neue"/>
      <w:b/>
      <w:i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40" w:after="0"/>
      <w:outlineLvl w:val="5"/>
    </w:pPr>
    <w:rPr>
      <w:rFonts w:ascii="Cambria" w:hAnsi="Cambria" w:eastAsia="Cambria" w:cs="Cambria"/>
      <w:color w:val="243F61"/>
    </w:rPr>
  </w:style>
  <w:style w:type="paragraph" w:styleId="8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2">
    <w:name w:val="annotation reference"/>
    <w:basedOn w:val="9"/>
    <w:semiHidden/>
    <w:unhideWhenUsed/>
    <w:qFormat/>
    <w:uiPriority w:val="99"/>
    <w:rPr>
      <w:sz w:val="16"/>
      <w:szCs w:val="16"/>
    </w:rPr>
  </w:style>
  <w:style w:type="paragraph" w:styleId="13">
    <w:name w:val="annotation text"/>
    <w:basedOn w:val="1"/>
    <w:link w:val="3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annotation subject"/>
    <w:basedOn w:val="13"/>
    <w:next w:val="13"/>
    <w:link w:val="31"/>
    <w:semiHidden/>
    <w:unhideWhenUsed/>
    <w:qFormat/>
    <w:uiPriority w:val="99"/>
    <w:rPr>
      <w:b/>
      <w:bCs/>
    </w:rPr>
  </w:style>
  <w:style w:type="paragraph" w:styleId="15">
    <w:name w:val="footer"/>
    <w:basedOn w:val="1"/>
    <w:link w:val="27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header"/>
    <w:basedOn w:val="1"/>
    <w:link w:val="2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17">
    <w:name w:val="Hyperlink"/>
    <w:semiHidden/>
    <w:qFormat/>
    <w:uiPriority w:val="0"/>
    <w:rPr>
      <w:color w:val="0000FF"/>
      <w:u w:val="single"/>
    </w:rPr>
  </w:style>
  <w:style w:type="character" w:styleId="18">
    <w:name w:val="Strong"/>
    <w:basedOn w:val="9"/>
    <w:qFormat/>
    <w:uiPriority w:val="22"/>
    <w:rPr>
      <w:b/>
      <w:bCs/>
    </w:rPr>
  </w:style>
  <w:style w:type="paragraph" w:styleId="1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table" w:customStyle="1" w:styleId="21">
    <w:name w:val="Table Normal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14"/>
    <w:basedOn w:val="22"/>
    <w:qFormat/>
    <w:uiPriority w:val="0"/>
    <w:tblPr>
      <w:tblCellMar>
        <w:left w:w="70" w:type="dxa"/>
        <w:right w:w="70" w:type="dxa"/>
      </w:tblCellMar>
    </w:tblPr>
  </w:style>
  <w:style w:type="table" w:customStyle="1" w:styleId="24">
    <w:name w:val="_Style 15"/>
    <w:basedOn w:val="22"/>
    <w:uiPriority w:val="0"/>
    <w:tblPr>
      <w:tblCellMar>
        <w:left w:w="70" w:type="dxa"/>
        <w:right w:w="70" w:type="dxa"/>
      </w:tblCellMar>
    </w:tblPr>
  </w:style>
  <w:style w:type="character" w:customStyle="1" w:styleId="25">
    <w:name w:val="Texto de balão Char"/>
    <w:basedOn w:val="9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6">
    <w:name w:val="Cabeçalho Char"/>
    <w:basedOn w:val="9"/>
    <w:link w:val="16"/>
    <w:qFormat/>
    <w:uiPriority w:val="99"/>
  </w:style>
  <w:style w:type="character" w:customStyle="1" w:styleId="27">
    <w:name w:val="Rodapé Char"/>
    <w:basedOn w:val="9"/>
    <w:link w:val="15"/>
    <w:qFormat/>
    <w:uiPriority w:val="99"/>
  </w:style>
  <w:style w:type="character" w:customStyle="1" w:styleId="28">
    <w:name w:val="Título 9 Char"/>
    <w:basedOn w:val="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Texto de comentário Char"/>
    <w:basedOn w:val="9"/>
    <w:link w:val="13"/>
    <w:semiHidden/>
    <w:uiPriority w:val="99"/>
    <w:rPr>
      <w:sz w:val="20"/>
      <w:szCs w:val="20"/>
    </w:rPr>
  </w:style>
  <w:style w:type="character" w:customStyle="1" w:styleId="31">
    <w:name w:val="Assunto do comentário Char"/>
    <w:basedOn w:val="30"/>
    <w:link w:val="14"/>
    <w:semiHidden/>
    <w:qFormat/>
    <w:uiPriority w:val="99"/>
    <w:rPr>
      <w:b/>
      <w:bCs/>
      <w:sz w:val="20"/>
      <w:szCs w:val="20"/>
    </w:rPr>
  </w:style>
  <w:style w:type="table" w:customStyle="1" w:styleId="32">
    <w:name w:val="_Style 31"/>
    <w:basedOn w:val="21"/>
    <w:qFormat/>
    <w:uiPriority w:val="0"/>
    <w:tblPr>
      <w:tblCellMar>
        <w:left w:w="70" w:type="dxa"/>
        <w:right w:w="70" w:type="dxa"/>
      </w:tblCellMar>
    </w:tblPr>
  </w:style>
  <w:style w:type="table" w:customStyle="1" w:styleId="33">
    <w:name w:val="_Style 32"/>
    <w:basedOn w:val="21"/>
    <w:qFormat/>
    <w:uiPriority w:val="0"/>
    <w:tblPr>
      <w:tblCellMar>
        <w:left w:w="70" w:type="dxa"/>
        <w:right w:w="70" w:type="dxa"/>
      </w:tblCellMar>
    </w:tblPr>
  </w:style>
  <w:style w:type="table" w:customStyle="1" w:styleId="34">
    <w:name w:val="_Style 33"/>
    <w:basedOn w:val="21"/>
    <w:qFormat/>
    <w:uiPriority w:val="0"/>
    <w:tblPr>
      <w:tblCellMar>
        <w:left w:w="7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58ynNDlHz3Oa818NXFcH+Phd/w==">AMUW2mVnPvKKbOXOEubtvXFu7abHkVBruwWQ9RTx+IsKzqT6y6aysHarwzPbLMi74+DT8i6Z+rCoIjnrjKWVgf3NFQmPF8o6ycDk6Zgt0V8a9MHio2rwaT/YdCEZsuT7PgYwbaAaiKnC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1726</Characters>
  <Lines>14</Lines>
  <Paragraphs>4</Paragraphs>
  <TotalTime>19</TotalTime>
  <ScaleCrop>false</ScaleCrop>
  <LinksUpToDate>false</LinksUpToDate>
  <CharactersWithSpaces>2041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2021-04-14T00:52:00Z</dcterms:created>
  <dc:creator>fernanda cristina silva</dc:creator>
  <cp:lastModifiedBy>Info</cp:lastModifiedBy>
  <dcterms:modified xsi:type="dcterms:W3CDTF">2023-11-21T13:32:54Z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B47BCEBB31EF4B06AD3363E07AC385B3_12</vt:lpwstr>
  </property>
</Properties>
</file>