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0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center"/>
        <w:rPr>
          <w:rFonts w:ascii="Calibri" w:hAnsi="Calibri" w:eastAsia="Calibri" w:cs="Calibri"/>
          <w:b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ANEXO VIII</w:t>
      </w:r>
    </w:p>
    <w:p w14:paraId="0000000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center"/>
        <w:rPr>
          <w:rFonts w:ascii="Calibri" w:hAnsi="Calibri" w:eastAsia="Calibri" w:cs="Calibri"/>
          <w:b w:val="0"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0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center"/>
        <w:rPr>
          <w:rFonts w:ascii="Calibri" w:hAnsi="Calibri" w:eastAsia="Calibri" w:cs="Calibri"/>
          <w:b w:val="0"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FORMULÁRIO DE APRESENTAÇÃO DE RECURSO DA ETAPA DE SELEÇÃO</w:t>
      </w:r>
    </w:p>
    <w:p w14:paraId="0000000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 </w:t>
      </w:r>
    </w:p>
    <w:p w14:paraId="0000000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NOME DO AGENTE CULTURAL:</w:t>
      </w:r>
    </w:p>
    <w:p w14:paraId="0000000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CPF:</w:t>
      </w:r>
    </w:p>
    <w:p w14:paraId="0000000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NOME DO PROJETO INSCRITO:</w:t>
      </w:r>
    </w:p>
    <w:p w14:paraId="0000000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CATEGORIA:</w:t>
      </w:r>
    </w:p>
    <w:p w14:paraId="0000000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0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0" w:right="120" w:firstLine="0"/>
        <w:jc w:val="both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RECURSO:</w:t>
      </w:r>
    </w:p>
    <w:p w14:paraId="0000000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 </w:t>
      </w:r>
    </w:p>
    <w:p w14:paraId="0000000F">
      <w:pPr>
        <w:tabs>
          <w:tab w:val="left" w:pos="0"/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À Comissão de Seleção,</w:t>
      </w:r>
    </w:p>
    <w:p w14:paraId="00000010">
      <w:pPr>
        <w:tabs>
          <w:tab w:val="left" w:pos="567"/>
        </w:tabs>
        <w:spacing w:after="120" w:line="240" w:lineRule="auto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</w:rPr>
        <w:t xml:space="preserve">Com base na </w:t>
      </w:r>
      <w:r>
        <w:rPr>
          <w:b/>
          <w:sz w:val="24"/>
          <w:szCs w:val="24"/>
          <w:rtl w:val="0"/>
        </w:rPr>
        <w:t>Etapa de Seleção</w:t>
      </w:r>
      <w:r>
        <w:rPr>
          <w:sz w:val="24"/>
          <w:szCs w:val="24"/>
          <w:rtl w:val="0"/>
        </w:rPr>
        <w:t xml:space="preserve"> do </w:t>
      </w:r>
      <w:r>
        <w:rPr>
          <w:sz w:val="24"/>
          <w:szCs w:val="24"/>
          <w:highlight w:val="white"/>
          <w:rtl w:val="0"/>
        </w:rPr>
        <w:t xml:space="preserve">Edital </w:t>
      </w:r>
      <w:r>
        <w:rPr>
          <w:rFonts w:hint="default"/>
          <w:sz w:val="24"/>
          <w:szCs w:val="24"/>
          <w:highlight w:val="white"/>
          <w:rtl w:val="0"/>
        </w:rPr>
        <w:t>EDITAL DE CHAMAMENTO PÚBLICO Nº 03/2025</w:t>
      </w:r>
      <w:r>
        <w:rPr>
          <w:rFonts w:hint="default"/>
          <w:sz w:val="24"/>
          <w:szCs w:val="24"/>
          <w:highlight w:val="white"/>
          <w:rtl w:val="0"/>
          <w:lang w:val="pt-BR"/>
        </w:rPr>
        <w:t xml:space="preserve"> - </w:t>
      </w:r>
      <w:r>
        <w:rPr>
          <w:rFonts w:hint="default"/>
          <w:sz w:val="24"/>
          <w:szCs w:val="24"/>
          <w:highlight w:val="white"/>
          <w:rtl w:val="0"/>
        </w:rPr>
        <w:t>SELEÇÃO ESPAÇO, AMBIENTES E INICIATIVAS ARTÍSTICO-CULTURAIS PARA RECEBER SUBSÍDIO PARA MANUTENÇÃO COM RECURSOS DA POLÍTICA NACIONAL ALDIR BLANC DE FOMENTO À CULTURA – PNAB (LEI Nº 14.399/2022)</w:t>
      </w:r>
      <w:r>
        <w:rPr>
          <w:color w:val="FF0000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venho solicitar alteração do resultado preliminar de seleção, conforme justificativa a seguir.</w:t>
      </w:r>
    </w:p>
    <w:p w14:paraId="270EF2A4">
      <w:pPr>
        <w:tabs>
          <w:tab w:val="left" w:pos="567"/>
        </w:tabs>
        <w:spacing w:after="120" w:line="240" w:lineRule="auto"/>
        <w:jc w:val="both"/>
        <w:rPr>
          <w:sz w:val="24"/>
          <w:szCs w:val="24"/>
          <w:rtl w:val="0"/>
        </w:rPr>
      </w:pPr>
    </w:p>
    <w:p w14:paraId="00000011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Justificativa:_____________________________________________________________________________________________________________________________________________________.</w:t>
      </w:r>
    </w:p>
    <w:p w14:paraId="00000012">
      <w:pPr>
        <w:widowControl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  <w:rtl w:val="0"/>
        </w:rPr>
        <w:t>Local, data.</w:t>
      </w:r>
    </w:p>
    <w:p w14:paraId="00000013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____________________________________________________</w:t>
      </w:r>
    </w:p>
    <w:p w14:paraId="00000014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Assinatura Agente Cultural</w:t>
      </w:r>
    </w:p>
    <w:p w14:paraId="00000015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NOME COMPLETO</w:t>
      </w:r>
    </w:p>
    <w:p w14:paraId="00000016">
      <w:pPr>
        <w:rPr>
          <w:sz w:val="24"/>
          <w:szCs w:val="24"/>
        </w:rPr>
      </w:pPr>
      <w:r>
        <w:br w:type="page"/>
      </w:r>
    </w:p>
    <w:p w14:paraId="0000001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center"/>
        <w:rPr>
          <w:rFonts w:ascii="Calibri" w:hAnsi="Calibri" w:eastAsia="Calibri" w:cs="Calibri"/>
          <w:b w:val="0"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FORMULÁRIO DE APRESENTAÇÃO DE RECURSO DA ETAPA DE HABILITAÇÃO</w:t>
      </w:r>
    </w:p>
    <w:p w14:paraId="0000001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 </w:t>
      </w:r>
    </w:p>
    <w:p w14:paraId="0000001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NOME DO AGENTE CULTURAL:</w:t>
      </w:r>
    </w:p>
    <w:p w14:paraId="0000001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CPF:</w:t>
      </w:r>
    </w:p>
    <w:p w14:paraId="0000001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NOME DO PROJETO INSCRITO:</w:t>
      </w:r>
    </w:p>
    <w:p w14:paraId="0000001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CATEGORIA:</w:t>
      </w:r>
    </w:p>
    <w:p w14:paraId="0000001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1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0" w:right="120" w:firstLine="0"/>
        <w:jc w:val="both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RECURSO:</w:t>
      </w:r>
    </w:p>
    <w:p w14:paraId="0000001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 </w:t>
      </w:r>
    </w:p>
    <w:p w14:paraId="00000020">
      <w:pPr>
        <w:tabs>
          <w:tab w:val="left" w:pos="0"/>
          <w:tab w:val="left" w:pos="567"/>
        </w:tabs>
        <w:spacing w:after="120" w:line="240" w:lineRule="auto"/>
        <w:jc w:val="both"/>
        <w:rPr>
          <w:rFonts w:hint="default"/>
          <w:sz w:val="24"/>
          <w:szCs w:val="24"/>
          <w:lang w:val="pt-BR"/>
        </w:rPr>
      </w:pPr>
      <w:r>
        <w:rPr>
          <w:sz w:val="24"/>
          <w:szCs w:val="24"/>
          <w:rtl w:val="0"/>
        </w:rPr>
        <w:t xml:space="preserve">À </w:t>
      </w:r>
      <w:r>
        <w:rPr>
          <w:rFonts w:hint="default"/>
          <w:sz w:val="24"/>
          <w:szCs w:val="24"/>
          <w:rtl w:val="0"/>
          <w:lang w:val="pt-BR"/>
        </w:rPr>
        <w:t xml:space="preserve">Secretaria de Cultura, Turismo e Economia Criativa </w:t>
      </w:r>
    </w:p>
    <w:p w14:paraId="00000021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</w:rPr>
        <w:t xml:space="preserve">Com base na </w:t>
      </w:r>
      <w:r>
        <w:rPr>
          <w:b/>
          <w:sz w:val="24"/>
          <w:szCs w:val="24"/>
          <w:rtl w:val="0"/>
        </w:rPr>
        <w:t>Etapa de Habilitação</w:t>
      </w:r>
      <w:r>
        <w:rPr>
          <w:sz w:val="24"/>
          <w:szCs w:val="24"/>
          <w:rtl w:val="0"/>
        </w:rPr>
        <w:t xml:space="preserve"> do </w:t>
      </w:r>
      <w:r>
        <w:rPr>
          <w:rFonts w:hint="default"/>
          <w:sz w:val="24"/>
          <w:szCs w:val="24"/>
          <w:rtl w:val="0"/>
        </w:rPr>
        <w:t>EDITAL DE CHAMAMENTO PÚBLICO Nº 03/2025</w:t>
      </w:r>
      <w:r>
        <w:rPr>
          <w:rFonts w:hint="default"/>
          <w:sz w:val="24"/>
          <w:szCs w:val="24"/>
          <w:rtl w:val="0"/>
          <w:lang w:val="pt-BR"/>
        </w:rPr>
        <w:t xml:space="preserve"> </w:t>
      </w:r>
      <w:r>
        <w:rPr>
          <w:rFonts w:hint="default"/>
          <w:sz w:val="24"/>
          <w:szCs w:val="24"/>
          <w:rtl w:val="0"/>
        </w:rPr>
        <w:t>SELEÇÃO ESPAÇO, AMBIENTES E INICIATIVAS ARTÍSTICO-CULTURAIS PARA RECEBER SUBSÍDIO PARA MANUTENÇÃO COM RECURSOS DA POLÍTICA NACIONAL ALDIR BLANC DE FOMENTO À CULTURA – PNAB (LEI Nº 14.399/2022)</w:t>
      </w:r>
      <w:r>
        <w:rPr>
          <w:color w:val="FF0000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venho solicitar alteração do resultado preliminar de habilitação, conforme justificativa a seguir.</w:t>
      </w:r>
    </w:p>
    <w:p w14:paraId="00000022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Justificativa:_____________________________________________________________________________________________________________________________________________________.</w:t>
      </w:r>
    </w:p>
    <w:p w14:paraId="00000023">
      <w:pPr>
        <w:widowControl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  <w:rtl w:val="0"/>
        </w:rPr>
        <w:t>Local, data.</w:t>
      </w:r>
    </w:p>
    <w:p w14:paraId="00000024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____________________________________________________</w:t>
      </w:r>
    </w:p>
    <w:p w14:paraId="00000025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Assinatura Agente Cultural</w:t>
      </w:r>
    </w:p>
    <w:p w14:paraId="00000026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NOME COMPLETO</w:t>
      </w:r>
    </w:p>
    <w:p w14:paraId="0000002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0" w:right="12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28">
      <w:pPr>
        <w:spacing w:before="28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 </w:t>
      </w: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2B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FF0000"/>
        <w:sz w:val="22"/>
        <w:szCs w:val="22"/>
        <w:u w:val="none"/>
        <w:shd w:val="clear" w:fill="auto"/>
        <w:vertAlign w:val="baseline"/>
      </w:rPr>
    </w:pPr>
    <w:bookmarkStart w:id="0" w:name="_GoBack"/>
    <w:r>
      <w:rPr>
        <w:rFonts w:ascii="Arial" w:hAnsi="Arial" w:eastAsia="Arial" w:cs="Arial"/>
        <w:sz w:val="22"/>
        <w:szCs w:val="22"/>
      </w:rPr>
      <w:drawing>
        <wp:anchor distT="0" distB="0" distL="0" distR="0" simplePos="0" relativeHeight="251660288" behindDoc="0" locked="0" layoutInCell="1" allowOverlap="1">
          <wp:simplePos x="0" y="0"/>
          <wp:positionH relativeFrom="margin">
            <wp:posOffset>-317500</wp:posOffset>
          </wp:positionH>
          <wp:positionV relativeFrom="page">
            <wp:posOffset>9774555</wp:posOffset>
          </wp:positionV>
          <wp:extent cx="2854960" cy="739775"/>
          <wp:effectExtent l="0" t="0" r="2540" b="3175"/>
          <wp:wrapSquare wrapText="bothSides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 preferRelativeResize="0"/>
                </pic:nvPicPr>
                <pic:blipFill>
                  <a:blip r:embed="rId1"/>
                  <a:srcRect l="17242" t="1" r="17301" b="87427"/>
                  <a:stretch>
                    <a:fillRect/>
                  </a:stretch>
                </pic:blipFill>
                <pic:spPr>
                  <a:xfrm>
                    <a:off x="0" y="0"/>
                    <a:ext cx="2854960" cy="739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29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-1079500</wp:posOffset>
          </wp:positionH>
          <wp:positionV relativeFrom="paragraph">
            <wp:posOffset>-449580</wp:posOffset>
          </wp:positionV>
          <wp:extent cx="7552055" cy="10678795"/>
          <wp:effectExtent l="0" t="0" r="0" b="0"/>
          <wp:wrapNone/>
          <wp:docPr id="1" name="image1.png" descr="Fundo preto com letras branc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Fundo preto com letras branca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67E161D"/>
    <w:rsid w:val="5B2E1A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</w:style>
  <w:style w:type="table" w:customStyle="1" w:styleId="13">
    <w:name w:val="_Style 10"/>
    <w:basedOn w:val="12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Office_12.2.0.21179_F1E327BC-269C-435d-A152-05C5408002CA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2025-05-14T12:31:00Z</dcterms:created>
  <dc:creator>Info</dc:creator>
  <cp:lastModifiedBy>Info</cp:lastModifiedBy>
  <dcterms:modified xsi:type="dcterms:W3CDTF">2025-05-16T20:27:40Z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  <property fmtid="{D5CDD505-2E9C-101B-9397-08002B2CF9AE}" pid="12" name="KSOProductBuildVer">
    <vt:lpwstr>1046-12.2.0.21179</vt:lpwstr>
  </property>
  <property fmtid="{D5CDD505-2E9C-101B-9397-08002B2CF9AE}" pid="13" name="ICV">
    <vt:lpwstr>B7AA4AE6C0084D37BB871CB34ACF03EF_12</vt:lpwstr>
  </property>
</Properties>
</file>